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891F" w14:textId="4E0548E5" w:rsidR="00DE4291" w:rsidRPr="007C2345" w:rsidRDefault="007C2345" w:rsidP="007C2345">
      <w:pPr>
        <w:jc w:val="center"/>
        <w:rPr>
          <w:rFonts w:ascii="Arial" w:eastAsia="Times New Roman" w:hAnsi="Arial" w:cs="Arial"/>
          <w:color w:val="3D3D3D"/>
          <w:sz w:val="23"/>
          <w:szCs w:val="23"/>
          <w:lang w:val="el-GR" w:eastAsia="el-GR"/>
        </w:rPr>
      </w:pPr>
      <w:r>
        <w:rPr>
          <w:rFonts w:ascii="Arial" w:hAnsi="Arial" w:cs="Arial"/>
          <w:color w:val="3D3D3D"/>
          <w:sz w:val="23"/>
          <w:szCs w:val="23"/>
          <w:lang w:val="el-GR"/>
        </w:rPr>
        <w:t>ΧΗΜΕΙΑ ΕΤΕΡΟΚΥΚΛΙΚΩΝ ΕΝΩΣΕΩΝ</w:t>
      </w:r>
    </w:p>
    <w:p w14:paraId="33FFE17A" w14:textId="77777777" w:rsidR="00DE4291" w:rsidRDefault="00DE4291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</w:p>
    <w:p w14:paraId="6FBF0DEE" w14:textId="3BCA46BE" w:rsidR="00020208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>Για τις εξετάσεις σας θα χρησιμοποιηθεί η πλατφόρμα ψηφιακής μάθησης e-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learning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και το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skype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for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business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διαθέσιμες μέσω του ΑΠΘ. Η συμμετοχή κάθε φοιτητή στις εξετάσεις προϋποθέτει ότι αποδέχεστε τους όρους και τις παραμέτρους που αποφασίστηκαν στη Συνεδρίαση 3024/26-5-2020 της Συγκλήτου του ΑΠΘ. Τονίζεται ότι το παρόν μήνυμα αφορά τους φοιτητές που δήλωσαν συμμετοχή στην εξ’ αποστάσεως εξέταση του μαθήματος.</w:t>
      </w:r>
    </w:p>
    <w:p w14:paraId="3A7C1958" w14:textId="3182930E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 xml:space="preserve">1) Κατά τη διάρκεια των εξετάσεων θα είστε ταυτόχρονα συνδεδεμένοι στο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skype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for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business</w:t>
      </w:r>
      <w:proofErr w:type="spellEnd"/>
      <w:r w:rsidR="00EC55F6" w:rsidRPr="00EC55F6">
        <w:rPr>
          <w:rFonts w:ascii="Arial" w:hAnsi="Arial" w:cs="Arial"/>
          <w:color w:val="3D3D3D"/>
          <w:sz w:val="23"/>
          <w:szCs w:val="23"/>
        </w:rPr>
        <w:t>.</w:t>
      </w:r>
      <w:r>
        <w:rPr>
          <w:rFonts w:ascii="Arial" w:hAnsi="Arial" w:cs="Arial"/>
          <w:color w:val="3D3D3D"/>
          <w:sz w:val="23"/>
          <w:szCs w:val="23"/>
        </w:rPr>
        <w:t xml:space="preserve"> Θα πρέπει οπωσδήποτε να διαθέτετε κάμερα και να έχετε την ώρα της εξέτασης μαζί σας την ακαδημαϊκή σας ταυτότητα, κόλλες αναφοράς, στυλό και αριθμομηχανή. Ο σύνδεσμος που πρέπει να ακολουθήσετε παράλληλα με την εξέταση, όπου θα πρέπει να παραμείνετε συνδεδεμένοι καθ’ όλη τη διάρκεια της εξέτασης, είναι ο παρακάτω:</w:t>
      </w:r>
    </w:p>
    <w:p w14:paraId="662804C6" w14:textId="1F15712B" w:rsidR="00A253C4" w:rsidRDefault="007C2345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</w:pPr>
      <w:hyperlink r:id="rId4" w:tgtFrame="blank" w:history="1">
        <w:r>
          <w:rPr>
            <w:rStyle w:val="-"/>
            <w:rFonts w:ascii="Segoe UI" w:hAnsi="Segoe UI" w:cs="Segoe UI"/>
            <w:color w:val="0078CA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https://meet.lync.com/aristotleuniversity-office365/pgkizis/0ZXIEL46</w:t>
        </w:r>
      </w:hyperlink>
      <w:bookmarkStart w:id="0" w:name="_GoBack"/>
      <w:bookmarkEnd w:id="0"/>
    </w:p>
    <w:p w14:paraId="02997457" w14:textId="42B32FCA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 xml:space="preserve">2) Η τελική εργασία – εξέταση για το μάθημα </w:t>
      </w:r>
      <w:r w:rsidR="007C2345">
        <w:rPr>
          <w:rFonts w:ascii="Arial" w:hAnsi="Arial" w:cs="Arial"/>
          <w:color w:val="3D3D3D"/>
          <w:sz w:val="23"/>
          <w:szCs w:val="23"/>
        </w:rPr>
        <w:t>ΧΗΜΕΙΑ ΕΤΕΡΟΚΥΚΛΙΚΩΝ ΕΝΩΣΕΩΝ</w:t>
      </w:r>
      <w:r>
        <w:rPr>
          <w:rFonts w:ascii="Arial" w:hAnsi="Arial" w:cs="Arial"/>
          <w:color w:val="3D3D3D"/>
          <w:sz w:val="23"/>
          <w:szCs w:val="23"/>
        </w:rPr>
        <w:t xml:space="preserve"> θα πραγματοποιηθεί στις </w:t>
      </w:r>
      <w:r w:rsidR="007C2345">
        <w:rPr>
          <w:rFonts w:ascii="Arial" w:hAnsi="Arial" w:cs="Arial"/>
          <w:color w:val="3D3D3D"/>
          <w:sz w:val="23"/>
          <w:szCs w:val="23"/>
        </w:rPr>
        <w:t>5</w:t>
      </w:r>
      <w:r>
        <w:rPr>
          <w:rFonts w:ascii="Arial" w:hAnsi="Arial" w:cs="Arial"/>
          <w:color w:val="3D3D3D"/>
          <w:sz w:val="23"/>
          <w:szCs w:val="23"/>
        </w:rPr>
        <w:t>-</w:t>
      </w:r>
      <w:r w:rsidR="007C2345">
        <w:rPr>
          <w:rFonts w:ascii="Arial" w:hAnsi="Arial" w:cs="Arial"/>
          <w:color w:val="3D3D3D"/>
          <w:sz w:val="23"/>
          <w:szCs w:val="23"/>
        </w:rPr>
        <w:t>Οκτωβρίου</w:t>
      </w:r>
      <w:r>
        <w:rPr>
          <w:rFonts w:ascii="Arial" w:hAnsi="Arial" w:cs="Arial"/>
          <w:color w:val="3D3D3D"/>
          <w:sz w:val="23"/>
          <w:szCs w:val="23"/>
        </w:rPr>
        <w:t xml:space="preserve">-2020 και στο χρονικό διάστημα </w:t>
      </w:r>
      <w:r w:rsidR="00EC55F6">
        <w:rPr>
          <w:rFonts w:ascii="Arial" w:hAnsi="Arial" w:cs="Arial"/>
          <w:color w:val="3D3D3D"/>
          <w:sz w:val="23"/>
          <w:szCs w:val="23"/>
        </w:rPr>
        <w:t>15</w:t>
      </w:r>
      <w:r>
        <w:rPr>
          <w:rFonts w:ascii="Arial" w:hAnsi="Arial" w:cs="Arial"/>
          <w:color w:val="3D3D3D"/>
          <w:sz w:val="23"/>
          <w:szCs w:val="23"/>
        </w:rPr>
        <w:t>:00-1</w:t>
      </w:r>
      <w:r w:rsidR="00EC55F6">
        <w:rPr>
          <w:rFonts w:ascii="Arial" w:hAnsi="Arial" w:cs="Arial"/>
          <w:color w:val="3D3D3D"/>
          <w:sz w:val="23"/>
          <w:szCs w:val="23"/>
        </w:rPr>
        <w:t>8</w:t>
      </w:r>
      <w:r>
        <w:rPr>
          <w:rFonts w:ascii="Arial" w:hAnsi="Arial" w:cs="Arial"/>
          <w:color w:val="3D3D3D"/>
          <w:sz w:val="23"/>
          <w:szCs w:val="23"/>
        </w:rPr>
        <w:t>:00 μέσω του e-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learning</w:t>
      </w:r>
      <w:proofErr w:type="spellEnd"/>
      <w:r>
        <w:rPr>
          <w:rFonts w:ascii="Arial" w:hAnsi="Arial" w:cs="Arial"/>
          <w:color w:val="3D3D3D"/>
          <w:sz w:val="23"/>
          <w:szCs w:val="23"/>
        </w:rPr>
        <w:t>.</w:t>
      </w:r>
    </w:p>
    <w:p w14:paraId="5410DD2F" w14:textId="5AB39F30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>3) Στο πεδίο εργασίες και τεστ του μαθήματος στην πλατφόρμα του e-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learning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, θα είναι διαθέσιμο το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quiz</w:t>
      </w:r>
      <w:proofErr w:type="spellEnd"/>
      <w:r>
        <w:rPr>
          <w:rFonts w:ascii="Arial" w:hAnsi="Arial" w:cs="Arial"/>
          <w:color w:val="3D3D3D"/>
          <w:sz w:val="23"/>
          <w:szCs w:val="23"/>
        </w:rPr>
        <w:t>-εργασία με τα θέματα προς εξέταση.</w:t>
      </w:r>
    </w:p>
    <w:p w14:paraId="26023B08" w14:textId="4C8C5212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>4) Ο χρόνος που θα είναι on-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line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το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quiz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θα είναι από τις 1</w:t>
      </w:r>
      <w:r w:rsidR="00EC55F6">
        <w:rPr>
          <w:rFonts w:ascii="Arial" w:hAnsi="Arial" w:cs="Arial"/>
          <w:color w:val="3D3D3D"/>
          <w:sz w:val="23"/>
          <w:szCs w:val="23"/>
        </w:rPr>
        <w:t>5</w:t>
      </w:r>
      <w:r>
        <w:rPr>
          <w:rFonts w:ascii="Arial" w:hAnsi="Arial" w:cs="Arial"/>
          <w:color w:val="3D3D3D"/>
          <w:sz w:val="23"/>
          <w:szCs w:val="23"/>
        </w:rPr>
        <w:t xml:space="preserve">:00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πμ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έως τις 1</w:t>
      </w:r>
      <w:r w:rsidR="00EC55F6">
        <w:rPr>
          <w:rFonts w:ascii="Arial" w:hAnsi="Arial" w:cs="Arial"/>
          <w:color w:val="3D3D3D"/>
          <w:sz w:val="23"/>
          <w:szCs w:val="23"/>
        </w:rPr>
        <w:t>8</w:t>
      </w:r>
      <w:r>
        <w:rPr>
          <w:rFonts w:ascii="Arial" w:hAnsi="Arial" w:cs="Arial"/>
          <w:color w:val="3D3D3D"/>
          <w:sz w:val="23"/>
          <w:szCs w:val="23"/>
        </w:rPr>
        <w:t xml:space="preserve">:00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πμ</w:t>
      </w:r>
      <w:proofErr w:type="spellEnd"/>
      <w:r>
        <w:rPr>
          <w:rFonts w:ascii="Arial" w:hAnsi="Arial" w:cs="Arial"/>
          <w:color w:val="3D3D3D"/>
          <w:sz w:val="23"/>
          <w:szCs w:val="23"/>
        </w:rPr>
        <w:t>.</w:t>
      </w:r>
    </w:p>
    <w:p w14:paraId="3E9F5C0D" w14:textId="3E355781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 xml:space="preserve">5) Μετά το πέρας της λήξης του </w:t>
      </w:r>
      <w:proofErr w:type="spellStart"/>
      <w:r>
        <w:rPr>
          <w:rFonts w:ascii="Arial" w:hAnsi="Arial" w:cs="Arial"/>
          <w:color w:val="3D3D3D"/>
          <w:sz w:val="23"/>
          <w:szCs w:val="23"/>
        </w:rPr>
        <w:t>quiz</w:t>
      </w:r>
      <w:proofErr w:type="spellEnd"/>
      <w:r>
        <w:rPr>
          <w:rFonts w:ascii="Arial" w:hAnsi="Arial" w:cs="Arial"/>
          <w:color w:val="3D3D3D"/>
          <w:sz w:val="23"/>
          <w:szCs w:val="23"/>
        </w:rPr>
        <w:t xml:space="preserve"> θα κλείσει αυτόματα και δεν θα μπορείτε να διορθώσετε αλλά ούτε να απαντήσετε σε ερωτήσεις. </w:t>
      </w:r>
    </w:p>
    <w:p w14:paraId="238A4867" w14:textId="281F668A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</w:p>
    <w:p w14:paraId="1790C117" w14:textId="77777777" w:rsidR="00380152" w:rsidRPr="00A253C4" w:rsidRDefault="00380152">
      <w:pPr>
        <w:rPr>
          <w:lang w:val="el-GR"/>
        </w:rPr>
      </w:pPr>
    </w:p>
    <w:sectPr w:rsidR="00380152" w:rsidRPr="00A25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C4"/>
    <w:rsid w:val="00020208"/>
    <w:rsid w:val="0013111D"/>
    <w:rsid w:val="0019026C"/>
    <w:rsid w:val="00380152"/>
    <w:rsid w:val="007C2345"/>
    <w:rsid w:val="00A253C4"/>
    <w:rsid w:val="00DE4291"/>
    <w:rsid w:val="00EC55F6"/>
    <w:rsid w:val="00E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AD16"/>
  <w15:chartTrackingRefBased/>
  <w15:docId w15:val="{690C757F-EED2-4E1E-93D3-530F64FF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A253C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20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aristotleuniversity-office365/pgkizis/0ZXIEL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Pharmathen SA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Gkizis</dc:creator>
  <cp:keywords/>
  <dc:description/>
  <cp:lastModifiedBy>pgkizis@yahoo.gr</cp:lastModifiedBy>
  <cp:revision>2</cp:revision>
  <dcterms:created xsi:type="dcterms:W3CDTF">2020-09-25T05:22:00Z</dcterms:created>
  <dcterms:modified xsi:type="dcterms:W3CDTF">2020-09-25T05:22:00Z</dcterms:modified>
</cp:coreProperties>
</file>