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0F" w:rsidRDefault="00F37A0F" w:rsidP="00F37A0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0F">
        <w:rPr>
          <w:rFonts w:ascii="Times New Roman" w:hAnsi="Times New Roman" w:cs="Times New Roman"/>
          <w:b/>
          <w:sz w:val="24"/>
          <w:szCs w:val="24"/>
          <w:u w:val="single"/>
        </w:rPr>
        <w:t>ΠΡΟΓΡΑΜΜΑ ΕΞΕΤΑΣΕΩΝ</w:t>
      </w:r>
    </w:p>
    <w:p w:rsidR="000450A0" w:rsidRDefault="000450A0" w:rsidP="00F3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Γενικά Μαθηματικά</w:t>
      </w:r>
      <w:r>
        <w:rPr>
          <w:rFonts w:ascii="Times New Roman" w:hAnsi="Times New Roman"/>
          <w:bCs/>
          <w:szCs w:val="24"/>
        </w:rPr>
        <w:t xml:space="preserve"> (10-12-2019</w:t>
      </w:r>
      <w:r w:rsidRPr="00254A84">
        <w:rPr>
          <w:rFonts w:ascii="Times New Roman" w:hAnsi="Times New Roman"/>
          <w:bCs/>
          <w:szCs w:val="24"/>
        </w:rPr>
        <w:t xml:space="preserve">, 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0450A0" w:rsidRPr="00254A84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Cs/>
          <w:szCs w:val="24"/>
        </w:rPr>
      </w:pPr>
      <w:r w:rsidRPr="00254A84">
        <w:rPr>
          <w:rFonts w:ascii="Times New Roman" w:hAnsi="Times New Roman"/>
          <w:b/>
          <w:bCs/>
          <w:szCs w:val="24"/>
        </w:rPr>
        <w:t>Φυσική (Γεν. Φυσική)</w:t>
      </w:r>
      <w:r>
        <w:rPr>
          <w:rFonts w:ascii="Times New Roman" w:hAnsi="Times New Roman"/>
          <w:bCs/>
          <w:szCs w:val="24"/>
        </w:rPr>
        <w:t xml:space="preserve"> (11-12-2019</w:t>
      </w:r>
      <w:r w:rsidRPr="00C87455">
        <w:rPr>
          <w:rFonts w:ascii="Times New Roman" w:hAnsi="Times New Roman"/>
          <w:bCs/>
          <w:szCs w:val="24"/>
        </w:rPr>
        <w:t xml:space="preserve">, </w:t>
      </w:r>
      <w:r w:rsidRPr="00254A84">
        <w:rPr>
          <w:rFonts w:ascii="Times New Roman" w:hAnsi="Times New Roman"/>
          <w:bCs/>
          <w:szCs w:val="24"/>
        </w:rPr>
        <w:t xml:space="preserve">ώρα 5-8 μ.μ.) 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0450A0" w:rsidRPr="00D67AD0" w:rsidRDefault="000450A0" w:rsidP="000450A0">
      <w:pPr>
        <w:pStyle w:val="a5"/>
        <w:numPr>
          <w:ilvl w:val="0"/>
          <w:numId w:val="2"/>
        </w:numPr>
        <w:tabs>
          <w:tab w:val="clear" w:pos="720"/>
          <w:tab w:val="num" w:pos="-2127"/>
        </w:tabs>
        <w:spacing w:line="360" w:lineRule="auto"/>
        <w:ind w:left="284" w:right="289" w:hanging="284"/>
        <w:rPr>
          <w:rFonts w:ascii="Times New Roman" w:hAnsi="Times New Roman"/>
          <w:b/>
          <w:bCs/>
          <w:szCs w:val="24"/>
        </w:rPr>
      </w:pPr>
      <w:r w:rsidRPr="00D67AD0">
        <w:rPr>
          <w:rFonts w:ascii="Times New Roman" w:hAnsi="Times New Roman"/>
          <w:b/>
          <w:bCs/>
          <w:szCs w:val="24"/>
        </w:rPr>
        <w:t>Ανόργανη Χημεία</w:t>
      </w:r>
      <w:r w:rsidRPr="00D67AD0">
        <w:rPr>
          <w:rFonts w:ascii="Times New Roman" w:hAnsi="Times New Roman"/>
          <w:bCs/>
          <w:szCs w:val="24"/>
        </w:rPr>
        <w:t xml:space="preserve"> (12-12-2019, ώρα 5-8 μ.μ.) </w:t>
      </w:r>
      <w:r w:rsidRPr="00254A84">
        <w:rPr>
          <w:rFonts w:ascii="Times New Roman" w:hAnsi="Times New Roman"/>
          <w:bCs/>
          <w:szCs w:val="24"/>
        </w:rPr>
        <w:t xml:space="preserve">Αίθουσα </w:t>
      </w:r>
      <w:r>
        <w:rPr>
          <w:rFonts w:ascii="Times New Roman" w:hAnsi="Times New Roman"/>
          <w:bCs/>
          <w:szCs w:val="24"/>
        </w:rPr>
        <w:t>Γ΄</w:t>
      </w:r>
      <w:r w:rsidRPr="00254A84">
        <w:rPr>
          <w:rFonts w:ascii="Times New Roman" w:hAnsi="Times New Roman"/>
          <w:bCs/>
          <w:szCs w:val="24"/>
        </w:rPr>
        <w:t xml:space="preserve"> – Ισόγειο Κεντρικού Χημείου.</w:t>
      </w:r>
    </w:p>
    <w:p w:rsidR="000450A0" w:rsidRPr="00D67AD0" w:rsidRDefault="000450A0" w:rsidP="000450A0">
      <w:pPr>
        <w:pStyle w:val="a5"/>
        <w:spacing w:line="360" w:lineRule="auto"/>
        <w:ind w:left="284" w:right="289" w:firstLine="0"/>
        <w:rPr>
          <w:rFonts w:ascii="Times New Roman" w:hAnsi="Times New Roman"/>
          <w:b/>
          <w:bCs/>
          <w:szCs w:val="24"/>
        </w:rPr>
      </w:pPr>
    </w:p>
    <w:p w:rsidR="00A04E25" w:rsidRPr="00A04E25" w:rsidRDefault="00A04E25" w:rsidP="00A04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4E25">
        <w:rPr>
          <w:rFonts w:ascii="Times New Roman" w:hAnsi="Times New Roman" w:cs="Times New Roman"/>
          <w:b/>
          <w:sz w:val="24"/>
          <w:szCs w:val="24"/>
          <w:u w:val="single"/>
        </w:rPr>
        <w:t>Ενημέρωση για τις εξετάσεις:</w:t>
      </w:r>
    </w:p>
    <w:p w:rsidR="00A04E25" w:rsidRPr="00A04E25" w:rsidRDefault="00A04E25" w:rsidP="00A04E2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Οι εξεταζόμενοι/ες πρέπει να έχουν μαζί τους την αστυνομική τους ταυτότητα ή άλλο επίσημο δημόσιο έγγραφο πιστοποίησης </w:t>
      </w:r>
      <w:r>
        <w:rPr>
          <w:rFonts w:ascii="Times New Roman" w:hAnsi="Times New Roman" w:cs="Times New Roman"/>
          <w:color w:val="000000"/>
          <w:sz w:val="24"/>
          <w:szCs w:val="24"/>
        </w:rPr>
        <w:t>των στοιχείων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 τους. </w:t>
      </w:r>
    </w:p>
    <w:p w:rsidR="00A04E25" w:rsidRPr="00A04E25" w:rsidRDefault="00A04E25" w:rsidP="00A04E2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 xml:space="preserve">Στυλό χρώματος μπλε ή μαύρου και χάρακα. </w:t>
      </w:r>
    </w:p>
    <w:p w:rsidR="00A04E25" w:rsidRPr="00A04E25" w:rsidRDefault="00A04E25" w:rsidP="00A04E2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E25">
        <w:rPr>
          <w:rFonts w:ascii="Times New Roman" w:hAnsi="Times New Roman" w:cs="Times New Roman"/>
          <w:color w:val="000000"/>
          <w:sz w:val="24"/>
          <w:szCs w:val="24"/>
        </w:rPr>
        <w:t>Οι εξεταζόμενοι/ες υποχρεούνται να βρίσκονται στο χώρο των εξετάσεων τουλάχιστον μισή ώρα (30΄) νωρίτερα. Η χρονική διάρκεια για κάθε εξεταζόμενο μάθημα είναι τρεις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E25">
        <w:rPr>
          <w:rFonts w:ascii="Times New Roman" w:hAnsi="Times New Roman" w:cs="Times New Roman"/>
          <w:color w:val="000000"/>
          <w:sz w:val="24"/>
          <w:szCs w:val="24"/>
        </w:rPr>
        <w:t>(3) ώρες.</w:t>
      </w:r>
    </w:p>
    <w:p w:rsidR="00A04E25" w:rsidRPr="00A04E25" w:rsidRDefault="00A04E25" w:rsidP="00A04E2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μάθημα της Φυσικής μπορούν να έχουν</w:t>
      </w:r>
      <w:r w:rsidRPr="00A04E25">
        <w:rPr>
          <w:rFonts w:ascii="Times New Roman" w:hAnsi="Times New Roman" w:cs="Times New Roman"/>
          <w:sz w:val="24"/>
          <w:szCs w:val="24"/>
        </w:rPr>
        <w:t xml:space="preserve"> ένα μικρό κομπιουτεράκι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E25" w:rsidRPr="00A04E25" w:rsidRDefault="00A04E25" w:rsidP="00A04E2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25">
        <w:rPr>
          <w:rFonts w:ascii="Times New Roman" w:hAnsi="Times New Roman" w:cs="Times New Roman"/>
          <w:sz w:val="24"/>
          <w:szCs w:val="24"/>
        </w:rPr>
        <w:t>Στο μάθημα των μαθηματικών δεν θα χρ</w:t>
      </w:r>
      <w:r>
        <w:rPr>
          <w:rFonts w:ascii="Times New Roman" w:hAnsi="Times New Roman" w:cs="Times New Roman"/>
          <w:sz w:val="24"/>
          <w:szCs w:val="24"/>
        </w:rPr>
        <w:t>ειαστεί φορητή αριθμομηχανή.</w:t>
      </w:r>
    </w:p>
    <w:p w:rsidR="00A04E25" w:rsidRPr="00A04E25" w:rsidRDefault="00A04E25" w:rsidP="00A04E2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Pr="00A04E25">
        <w:rPr>
          <w:rFonts w:ascii="Times New Roman" w:hAnsi="Times New Roman" w:cs="Times New Roman"/>
          <w:sz w:val="24"/>
          <w:szCs w:val="24"/>
        </w:rPr>
        <w:t xml:space="preserve"> μάθημα της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4E25">
        <w:rPr>
          <w:rFonts w:ascii="Times New Roman" w:hAnsi="Times New Roman" w:cs="Times New Roman"/>
          <w:sz w:val="24"/>
          <w:szCs w:val="24"/>
        </w:rPr>
        <w:t xml:space="preserve">νόργανης </w:t>
      </w:r>
      <w:r>
        <w:rPr>
          <w:rFonts w:ascii="Times New Roman" w:hAnsi="Times New Roman" w:cs="Times New Roman"/>
          <w:sz w:val="24"/>
          <w:szCs w:val="24"/>
        </w:rPr>
        <w:t>Χημείας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επιτρέπεται η χρήση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φορητής αριθμομηχανής κατόπιν συνεννόησης με</w:t>
      </w:r>
      <w:r w:rsidRPr="00A0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 καθηγητές</w:t>
      </w:r>
      <w:r w:rsidRPr="00A04E25">
        <w:rPr>
          <w:rFonts w:ascii="Times New Roman" w:hAnsi="Times New Roman" w:cs="Times New Roman"/>
          <w:sz w:val="24"/>
          <w:szCs w:val="24"/>
        </w:rPr>
        <w:t>.</w:t>
      </w:r>
    </w:p>
    <w:p w:rsidR="00A04E25" w:rsidRPr="00A04E25" w:rsidRDefault="00A04E25" w:rsidP="00F37A0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04E25" w:rsidRPr="00A04E25" w:rsidSect="00F37A0F">
      <w:pgSz w:w="11900" w:h="16840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2B"/>
    <w:multiLevelType w:val="hybridMultilevel"/>
    <w:tmpl w:val="ABE4F8AA"/>
    <w:lvl w:ilvl="0" w:tplc="2FE0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1AAF"/>
    <w:multiLevelType w:val="hybridMultilevel"/>
    <w:tmpl w:val="BD88B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5"/>
    <w:rsid w:val="000450A0"/>
    <w:rsid w:val="001C4865"/>
    <w:rsid w:val="00212795"/>
    <w:rsid w:val="00296583"/>
    <w:rsid w:val="00A04E25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DDA"/>
  <w15:docId w15:val="{2D1081FF-AAF5-42A6-846F-B3182A2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A0F"/>
    <w:rPr>
      <w:b/>
      <w:bCs/>
    </w:rPr>
  </w:style>
  <w:style w:type="character" w:styleId="-">
    <w:name w:val="Hyperlink"/>
    <w:basedOn w:val="a0"/>
    <w:uiPriority w:val="99"/>
    <w:semiHidden/>
    <w:unhideWhenUsed/>
    <w:rsid w:val="00F37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E25"/>
    <w:pPr>
      <w:ind w:left="720"/>
      <w:contextualSpacing/>
    </w:pPr>
  </w:style>
  <w:style w:type="paragraph" w:styleId="a5">
    <w:name w:val="Body Text Indent"/>
    <w:basedOn w:val="a"/>
    <w:link w:val="Char"/>
    <w:rsid w:val="000450A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5"/>
    <w:rsid w:val="000450A0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767</Characters>
  <Application>Microsoft Office Word</Application>
  <DocSecurity>0</DocSecurity>
  <Lines>6</Lines>
  <Paragraphs>1</Paragraphs>
  <ScaleCrop>false</ScaleCrop>
  <Company>AUTH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4</cp:revision>
  <dcterms:created xsi:type="dcterms:W3CDTF">2018-11-21T11:06:00Z</dcterms:created>
  <dcterms:modified xsi:type="dcterms:W3CDTF">2019-07-02T13:47:00Z</dcterms:modified>
</cp:coreProperties>
</file>